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EE" w:rsidRDefault="007977EE" w:rsidP="007977EE">
      <w:pPr>
        <w:tabs>
          <w:tab w:val="left" w:pos="720"/>
        </w:tabs>
        <w:ind w:left="720" w:hanging="360"/>
        <w:jc w:val="center"/>
        <w:rPr>
          <w:rFonts w:ascii="Garamond" w:hAnsi="Garamond"/>
          <w:b/>
          <w:spacing w:val="4"/>
          <w:sz w:val="28"/>
          <w:szCs w:val="28"/>
        </w:rPr>
      </w:pPr>
      <w:r w:rsidRPr="008874BF">
        <w:rPr>
          <w:rFonts w:ascii="Garamond" w:hAnsi="Garamond"/>
          <w:b/>
          <w:spacing w:val="4"/>
          <w:sz w:val="28"/>
          <w:szCs w:val="28"/>
        </w:rPr>
        <w:t>Burmistrz Węgorzyna</w:t>
      </w:r>
    </w:p>
    <w:p w:rsidR="007977EE" w:rsidRPr="008874BF" w:rsidRDefault="007977EE" w:rsidP="007977EE">
      <w:pPr>
        <w:tabs>
          <w:tab w:val="left" w:pos="720"/>
        </w:tabs>
        <w:ind w:left="720" w:hanging="360"/>
        <w:jc w:val="center"/>
        <w:rPr>
          <w:rFonts w:ascii="Garamond" w:hAnsi="Garamond"/>
          <w:b/>
          <w:spacing w:val="4"/>
          <w:sz w:val="28"/>
          <w:szCs w:val="28"/>
        </w:rPr>
      </w:pPr>
    </w:p>
    <w:p w:rsidR="007977EE" w:rsidRPr="002D1C6F" w:rsidRDefault="007977EE" w:rsidP="007977EE">
      <w:pPr>
        <w:jc w:val="center"/>
        <w:rPr>
          <w:rFonts w:ascii="Garamond" w:hAnsi="Garamond"/>
          <w:b/>
          <w:spacing w:val="4"/>
        </w:rPr>
      </w:pPr>
    </w:p>
    <w:p w:rsidR="007977EE" w:rsidRPr="008874BF" w:rsidRDefault="007977EE" w:rsidP="007977EE">
      <w:pPr>
        <w:spacing w:line="360" w:lineRule="auto"/>
        <w:jc w:val="both"/>
        <w:rPr>
          <w:rFonts w:ascii="Garamond" w:hAnsi="Garamond"/>
          <w:spacing w:val="4"/>
        </w:rPr>
      </w:pPr>
      <w:r w:rsidRPr="008874BF">
        <w:rPr>
          <w:rFonts w:ascii="Garamond" w:hAnsi="Garamond"/>
          <w:spacing w:val="4"/>
        </w:rPr>
        <w:t>działając na podstawie art. 38 ustawy z dnia 21 sierpnia 1997 rok</w:t>
      </w:r>
      <w:r>
        <w:rPr>
          <w:rFonts w:ascii="Garamond" w:hAnsi="Garamond"/>
          <w:spacing w:val="4"/>
        </w:rPr>
        <w:t xml:space="preserve">u o gospodarce nieruchomościami </w:t>
      </w:r>
      <w:r w:rsidRPr="008874BF">
        <w:rPr>
          <w:rFonts w:ascii="Garamond" w:hAnsi="Garamond"/>
          <w:spacing w:val="4"/>
        </w:rPr>
        <w:t>(</w:t>
      </w:r>
      <w:proofErr w:type="spellStart"/>
      <w:r w:rsidRPr="008874BF">
        <w:rPr>
          <w:rFonts w:ascii="Garamond" w:hAnsi="Garamond"/>
          <w:spacing w:val="4"/>
        </w:rPr>
        <w:t>Dz.U</w:t>
      </w:r>
      <w:proofErr w:type="spellEnd"/>
      <w:r w:rsidRPr="008874BF">
        <w:rPr>
          <w:rFonts w:ascii="Garamond" w:hAnsi="Garamond"/>
          <w:spacing w:val="4"/>
        </w:rPr>
        <w:t xml:space="preserve">. z 2010 r. Nr 102, poz. 651 z </w:t>
      </w:r>
      <w:proofErr w:type="spellStart"/>
      <w:r w:rsidRPr="008874BF">
        <w:rPr>
          <w:rFonts w:ascii="Garamond" w:hAnsi="Garamond"/>
          <w:spacing w:val="4"/>
        </w:rPr>
        <w:t>późn</w:t>
      </w:r>
      <w:proofErr w:type="spellEnd"/>
      <w:r w:rsidRPr="008874BF">
        <w:rPr>
          <w:rFonts w:ascii="Garamond" w:hAnsi="Garamond"/>
          <w:spacing w:val="4"/>
        </w:rPr>
        <w:t>. zm.) oraz § 3 Rozporządzenia Rady Ministrów z dnia 14 września 2004 r. w sprawie sposobu i trybu przeprowadzania przetargów oraz rokowań na zbycie nieruchomości (</w:t>
      </w:r>
      <w:proofErr w:type="spellStart"/>
      <w:r w:rsidRPr="008874BF">
        <w:rPr>
          <w:rFonts w:ascii="Garamond" w:hAnsi="Garamond"/>
          <w:spacing w:val="4"/>
        </w:rPr>
        <w:t>Dz.U</w:t>
      </w:r>
      <w:proofErr w:type="spellEnd"/>
      <w:r w:rsidRPr="008874BF">
        <w:rPr>
          <w:rFonts w:ascii="Garamond" w:hAnsi="Garamond"/>
          <w:spacing w:val="4"/>
        </w:rPr>
        <w:t>. z 2004 r., Nr 207 poz. 2108)</w:t>
      </w:r>
    </w:p>
    <w:p w:rsidR="007977EE" w:rsidRDefault="007977EE" w:rsidP="007977EE">
      <w:pPr>
        <w:jc w:val="both"/>
        <w:rPr>
          <w:rFonts w:ascii="Garamond" w:hAnsi="Garamond"/>
          <w:spacing w:val="4"/>
          <w:sz w:val="22"/>
          <w:szCs w:val="22"/>
        </w:rPr>
      </w:pPr>
    </w:p>
    <w:p w:rsidR="007977EE" w:rsidRPr="008874BF" w:rsidRDefault="007977EE" w:rsidP="007977EE">
      <w:pPr>
        <w:spacing w:line="360" w:lineRule="auto"/>
        <w:jc w:val="both"/>
        <w:rPr>
          <w:rFonts w:ascii="Garamond" w:hAnsi="Garamond"/>
          <w:spacing w:val="4"/>
        </w:rPr>
      </w:pPr>
      <w:r w:rsidRPr="008874BF">
        <w:rPr>
          <w:rFonts w:ascii="Garamond" w:hAnsi="Garamond"/>
          <w:spacing w:val="4"/>
        </w:rPr>
        <w:t xml:space="preserve">informuje, że w ogłoszeniu o pierwszym przetargu ustnym nieograniczonym na sprzedaż niezabudowanej działki gruntu o nr ewidencyjnym 1/20 o pow. 1,3546 ha położonej </w:t>
      </w:r>
      <w:r>
        <w:rPr>
          <w:rFonts w:ascii="Garamond" w:hAnsi="Garamond"/>
          <w:spacing w:val="4"/>
        </w:rPr>
        <w:br/>
      </w:r>
      <w:r w:rsidRPr="008874BF">
        <w:rPr>
          <w:rFonts w:ascii="Garamond" w:hAnsi="Garamond"/>
          <w:spacing w:val="4"/>
        </w:rPr>
        <w:t>w obrębie ewidencyjnym Połchowo, Gmina Węgorzyno wyznaczonym na dzień 21.10.2011 r. na godzinę 9</w:t>
      </w:r>
      <w:r w:rsidRPr="008874BF">
        <w:rPr>
          <w:rFonts w:ascii="Garamond" w:hAnsi="Garamond"/>
          <w:spacing w:val="4"/>
          <w:u w:val="single"/>
          <w:vertAlign w:val="superscript"/>
        </w:rPr>
        <w:t>00</w:t>
      </w:r>
      <w:r w:rsidRPr="008874BF">
        <w:rPr>
          <w:rFonts w:ascii="Garamond" w:hAnsi="Garamond"/>
          <w:spacing w:val="4"/>
        </w:rPr>
        <w:t xml:space="preserve"> wystąpił błąd merytoryczny polegający na podan</w:t>
      </w:r>
      <w:r>
        <w:rPr>
          <w:rFonts w:ascii="Garamond" w:hAnsi="Garamond"/>
          <w:spacing w:val="4"/>
        </w:rPr>
        <w:t>iu</w:t>
      </w:r>
      <w:r w:rsidRPr="008874BF">
        <w:rPr>
          <w:rFonts w:ascii="Garamond" w:hAnsi="Garamond"/>
          <w:spacing w:val="4"/>
        </w:rPr>
        <w:t xml:space="preserve"> wadium</w:t>
      </w:r>
      <w:r>
        <w:rPr>
          <w:rFonts w:ascii="Garamond" w:hAnsi="Garamond"/>
          <w:spacing w:val="4"/>
        </w:rPr>
        <w:t xml:space="preserve"> w błędnej kwocie</w:t>
      </w:r>
      <w:r w:rsidRPr="008874BF">
        <w:rPr>
          <w:rFonts w:ascii="Garamond" w:hAnsi="Garamond"/>
          <w:spacing w:val="4"/>
        </w:rPr>
        <w:t>. (</w:t>
      </w:r>
      <w:r w:rsidR="00376A8A" w:rsidRPr="00FB18FB">
        <w:rPr>
          <w:rFonts w:ascii="Garamond" w:hAnsi="Garamond"/>
          <w:spacing w:val="4"/>
        </w:rPr>
        <w:t xml:space="preserve">Wadium </w:t>
      </w:r>
      <w:proofErr w:type="spellStart"/>
      <w:r w:rsidR="00376A8A" w:rsidRPr="00FB18FB">
        <w:rPr>
          <w:rFonts w:ascii="Garamond" w:hAnsi="Garamond"/>
          <w:spacing w:val="4"/>
        </w:rPr>
        <w:t>wg</w:t>
      </w:r>
      <w:proofErr w:type="spellEnd"/>
      <w:r w:rsidR="00376A8A" w:rsidRPr="00FB18FB">
        <w:rPr>
          <w:rFonts w:ascii="Garamond" w:hAnsi="Garamond"/>
          <w:spacing w:val="4"/>
        </w:rPr>
        <w:t xml:space="preserve">. </w:t>
      </w:r>
      <w:r w:rsidR="00376A8A">
        <w:rPr>
          <w:spacing w:val="4"/>
        </w:rPr>
        <w:t>§</w:t>
      </w:r>
      <w:r w:rsidR="00376A8A">
        <w:rPr>
          <w:rFonts w:ascii="Garamond" w:hAnsi="Garamond"/>
          <w:spacing w:val="4"/>
        </w:rPr>
        <w:t xml:space="preserve"> 4 pkt. 2 Rozporządzenia w sprawie sposobu i trybu przeprowadzania przetargów oraz rokowań na zbycie nieruchomości nie może być niższe niż 5% ceny wywoławczej i wyższe niż 20%tej ceny</w:t>
      </w:r>
      <w:r w:rsidRPr="008874BF">
        <w:rPr>
          <w:rFonts w:ascii="Garamond" w:hAnsi="Garamond"/>
          <w:spacing w:val="4"/>
        </w:rPr>
        <w:t>).</w:t>
      </w:r>
    </w:p>
    <w:p w:rsidR="007977EE" w:rsidRPr="008874BF" w:rsidRDefault="007977EE" w:rsidP="007977EE">
      <w:pPr>
        <w:spacing w:line="360" w:lineRule="auto"/>
        <w:jc w:val="both"/>
        <w:rPr>
          <w:rFonts w:ascii="Garamond" w:hAnsi="Garamond"/>
          <w:spacing w:val="4"/>
        </w:rPr>
      </w:pPr>
    </w:p>
    <w:p w:rsidR="007977EE" w:rsidRPr="008874BF" w:rsidRDefault="007977EE" w:rsidP="007977EE">
      <w:pPr>
        <w:spacing w:line="360" w:lineRule="auto"/>
        <w:jc w:val="both"/>
        <w:rPr>
          <w:rFonts w:ascii="Garamond" w:hAnsi="Garamond"/>
          <w:spacing w:val="4"/>
        </w:rPr>
      </w:pPr>
      <w:r w:rsidRPr="008874BF">
        <w:rPr>
          <w:rFonts w:ascii="Garamond" w:hAnsi="Garamond"/>
          <w:spacing w:val="4"/>
        </w:rPr>
        <w:t xml:space="preserve">W związku z </w:t>
      </w:r>
      <w:r w:rsidR="00376A8A">
        <w:rPr>
          <w:rFonts w:ascii="Garamond" w:hAnsi="Garamond"/>
          <w:spacing w:val="4"/>
        </w:rPr>
        <w:t xml:space="preserve">pomyłką jaka zaistniała w </w:t>
      </w:r>
      <w:r w:rsidRPr="008874BF">
        <w:rPr>
          <w:rFonts w:ascii="Garamond" w:hAnsi="Garamond"/>
          <w:spacing w:val="4"/>
        </w:rPr>
        <w:t>powyższym ogłoszeni</w:t>
      </w:r>
      <w:r w:rsidR="00376A8A">
        <w:rPr>
          <w:rFonts w:ascii="Garamond" w:hAnsi="Garamond"/>
          <w:spacing w:val="4"/>
        </w:rPr>
        <w:t>u</w:t>
      </w:r>
      <w:r w:rsidRPr="008874BF">
        <w:rPr>
          <w:rFonts w:ascii="Garamond" w:hAnsi="Garamond"/>
          <w:spacing w:val="4"/>
        </w:rPr>
        <w:t xml:space="preserve"> wprowadza się następujące zmiany:</w:t>
      </w:r>
    </w:p>
    <w:p w:rsidR="007977EE" w:rsidRPr="008874BF" w:rsidRDefault="007977EE" w:rsidP="007977EE">
      <w:pPr>
        <w:spacing w:line="360" w:lineRule="auto"/>
        <w:jc w:val="both"/>
        <w:rPr>
          <w:rFonts w:ascii="Garamond" w:hAnsi="Garamond"/>
          <w:spacing w:val="4"/>
        </w:rPr>
      </w:pPr>
      <w:r w:rsidRPr="008874BF">
        <w:rPr>
          <w:rFonts w:ascii="Garamond" w:hAnsi="Garamond"/>
          <w:spacing w:val="4"/>
        </w:rPr>
        <w:t xml:space="preserve">- wadium wynosi </w:t>
      </w:r>
      <w:r w:rsidRPr="008874BF">
        <w:rPr>
          <w:rFonts w:ascii="Garamond" w:hAnsi="Garamond"/>
          <w:b/>
          <w:spacing w:val="4"/>
        </w:rPr>
        <w:t>15 767,00 zł.</w:t>
      </w:r>
    </w:p>
    <w:p w:rsidR="007977EE" w:rsidRPr="008874BF" w:rsidRDefault="007977EE" w:rsidP="007977EE">
      <w:pPr>
        <w:spacing w:line="360" w:lineRule="auto"/>
        <w:jc w:val="both"/>
        <w:rPr>
          <w:rFonts w:ascii="Garamond" w:hAnsi="Garamond"/>
          <w:b/>
          <w:spacing w:val="4"/>
        </w:rPr>
      </w:pPr>
      <w:r w:rsidRPr="008874BF">
        <w:rPr>
          <w:rFonts w:ascii="Garamond" w:hAnsi="Garamond"/>
          <w:spacing w:val="4"/>
        </w:rPr>
        <w:t xml:space="preserve">- termin wpłaty wadium </w:t>
      </w:r>
      <w:r w:rsidR="00376A8A">
        <w:rPr>
          <w:rFonts w:ascii="Garamond" w:hAnsi="Garamond"/>
          <w:spacing w:val="4"/>
        </w:rPr>
        <w:t xml:space="preserve">zostaje przedłużony i </w:t>
      </w:r>
      <w:r w:rsidRPr="008874BF">
        <w:rPr>
          <w:rFonts w:ascii="Garamond" w:hAnsi="Garamond"/>
          <w:spacing w:val="4"/>
        </w:rPr>
        <w:t xml:space="preserve">upływa z dniem </w:t>
      </w:r>
      <w:r w:rsidRPr="008874BF">
        <w:rPr>
          <w:rFonts w:ascii="Garamond" w:hAnsi="Garamond"/>
          <w:b/>
          <w:spacing w:val="4"/>
        </w:rPr>
        <w:t>28.10.2011</w:t>
      </w:r>
      <w:r>
        <w:rPr>
          <w:rFonts w:ascii="Garamond" w:hAnsi="Garamond"/>
          <w:b/>
          <w:spacing w:val="4"/>
        </w:rPr>
        <w:t xml:space="preserve"> </w:t>
      </w:r>
      <w:r w:rsidRPr="008874BF">
        <w:rPr>
          <w:rFonts w:ascii="Garamond" w:hAnsi="Garamond"/>
          <w:b/>
          <w:spacing w:val="4"/>
        </w:rPr>
        <w:t>r.</w:t>
      </w:r>
    </w:p>
    <w:p w:rsidR="007977EE" w:rsidRPr="008874BF" w:rsidRDefault="007977EE" w:rsidP="007977EE">
      <w:pPr>
        <w:spacing w:line="360" w:lineRule="auto"/>
        <w:jc w:val="both"/>
        <w:rPr>
          <w:rFonts w:ascii="Garamond" w:hAnsi="Garamond"/>
          <w:spacing w:val="4"/>
        </w:rPr>
      </w:pPr>
      <w:r w:rsidRPr="008874BF">
        <w:rPr>
          <w:rFonts w:ascii="Garamond" w:hAnsi="Garamond"/>
          <w:spacing w:val="4"/>
        </w:rPr>
        <w:t xml:space="preserve">- przetarg odbędzie się w dniu </w:t>
      </w:r>
      <w:r w:rsidRPr="008874BF">
        <w:rPr>
          <w:rFonts w:ascii="Garamond" w:hAnsi="Garamond"/>
          <w:b/>
          <w:spacing w:val="4"/>
        </w:rPr>
        <w:t>31.10.2011</w:t>
      </w:r>
      <w:r w:rsidRPr="008874BF">
        <w:rPr>
          <w:rFonts w:ascii="Garamond" w:hAnsi="Garamond"/>
          <w:spacing w:val="4"/>
        </w:rPr>
        <w:t xml:space="preserve"> </w:t>
      </w:r>
      <w:r w:rsidRPr="008874BF">
        <w:rPr>
          <w:rFonts w:ascii="Garamond" w:hAnsi="Garamond"/>
          <w:b/>
          <w:spacing w:val="4"/>
        </w:rPr>
        <w:t>r. o godzinie 9</w:t>
      </w:r>
      <w:r w:rsidRPr="008874BF">
        <w:rPr>
          <w:rFonts w:ascii="Garamond" w:hAnsi="Garamond"/>
          <w:b/>
          <w:spacing w:val="4"/>
          <w:u w:val="single"/>
          <w:vertAlign w:val="superscript"/>
        </w:rPr>
        <w:t>00</w:t>
      </w:r>
      <w:r w:rsidRPr="008874BF">
        <w:rPr>
          <w:rFonts w:ascii="Garamond" w:hAnsi="Garamond"/>
          <w:b/>
          <w:spacing w:val="4"/>
        </w:rPr>
        <w:t>.</w:t>
      </w:r>
    </w:p>
    <w:p w:rsidR="007977EE" w:rsidRDefault="007977EE" w:rsidP="007977EE">
      <w:pPr>
        <w:jc w:val="both"/>
        <w:rPr>
          <w:rFonts w:ascii="Garamond" w:hAnsi="Garamond"/>
          <w:spacing w:val="4"/>
          <w:sz w:val="22"/>
          <w:szCs w:val="22"/>
        </w:rPr>
      </w:pPr>
    </w:p>
    <w:p w:rsidR="007977EE" w:rsidRDefault="00470EC7" w:rsidP="007977EE">
      <w:pPr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</w:rPr>
        <w:t xml:space="preserve">Pozostałe warunki zawarte w </w:t>
      </w:r>
      <w:r w:rsidR="007977EE" w:rsidRPr="00D45E7B">
        <w:rPr>
          <w:rFonts w:ascii="Garamond" w:hAnsi="Garamond"/>
          <w:spacing w:val="4"/>
        </w:rPr>
        <w:t>ogłoszeniu o przetargu pozostają bez zmian</w:t>
      </w:r>
      <w:r w:rsidR="007977EE">
        <w:rPr>
          <w:rFonts w:ascii="Garamond" w:hAnsi="Garamond"/>
          <w:spacing w:val="4"/>
          <w:sz w:val="22"/>
          <w:szCs w:val="22"/>
        </w:rPr>
        <w:t>.</w:t>
      </w:r>
    </w:p>
    <w:p w:rsidR="007977EE" w:rsidRDefault="007977EE" w:rsidP="007977EE">
      <w:pPr>
        <w:jc w:val="both"/>
        <w:rPr>
          <w:rFonts w:ascii="Garamond" w:hAnsi="Garamond"/>
          <w:spacing w:val="4"/>
          <w:sz w:val="22"/>
          <w:szCs w:val="22"/>
        </w:rPr>
      </w:pPr>
    </w:p>
    <w:p w:rsidR="004C5449" w:rsidRDefault="004C5449"/>
    <w:p w:rsidR="00376A8A" w:rsidRDefault="00376A8A"/>
    <w:p w:rsidR="00376A8A" w:rsidRDefault="00F932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F932F0" w:rsidRDefault="00F932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Monika Kuźmińska</w:t>
      </w:r>
    </w:p>
    <w:p w:rsidR="00376A8A" w:rsidRDefault="00376A8A"/>
    <w:p w:rsidR="00376A8A" w:rsidRDefault="00376A8A"/>
    <w:p w:rsidR="00376A8A" w:rsidRDefault="00376A8A"/>
    <w:p w:rsidR="00376A8A" w:rsidRDefault="00376A8A"/>
    <w:p w:rsidR="00376A8A" w:rsidRDefault="00376A8A"/>
    <w:p w:rsidR="00376A8A" w:rsidRDefault="00376A8A"/>
    <w:p w:rsidR="00376A8A" w:rsidRDefault="00376A8A"/>
    <w:p w:rsidR="00376A8A" w:rsidRDefault="00376A8A"/>
    <w:p w:rsidR="00376A8A" w:rsidRDefault="00376A8A"/>
    <w:p w:rsidR="00376A8A" w:rsidRDefault="00376A8A"/>
    <w:p w:rsidR="00376A8A" w:rsidRDefault="00376A8A"/>
    <w:p w:rsidR="00376A8A" w:rsidRDefault="00376A8A"/>
    <w:p w:rsidR="00376A8A" w:rsidRDefault="00376A8A"/>
    <w:p w:rsidR="00376A8A" w:rsidRPr="00470EC7" w:rsidRDefault="00376A8A">
      <w:pPr>
        <w:rPr>
          <w:rFonts w:ascii="Garamond" w:hAnsi="Garamond"/>
        </w:rPr>
      </w:pPr>
    </w:p>
    <w:sectPr w:rsidR="00376A8A" w:rsidRPr="00470EC7" w:rsidSect="004C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7EE"/>
    <w:rsid w:val="00376A8A"/>
    <w:rsid w:val="00470EC7"/>
    <w:rsid w:val="004C5449"/>
    <w:rsid w:val="007977EE"/>
    <w:rsid w:val="009C6F2D"/>
    <w:rsid w:val="00A9068F"/>
    <w:rsid w:val="00F4771F"/>
    <w:rsid w:val="00F9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Węgorzyno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Węgorzynie</dc:creator>
  <cp:keywords/>
  <dc:description/>
  <cp:lastModifiedBy>annacz</cp:lastModifiedBy>
  <cp:revision>3</cp:revision>
  <cp:lastPrinted>2011-10-20T13:02:00Z</cp:lastPrinted>
  <dcterms:created xsi:type="dcterms:W3CDTF">2011-10-18T11:08:00Z</dcterms:created>
  <dcterms:modified xsi:type="dcterms:W3CDTF">2011-10-21T12:07:00Z</dcterms:modified>
</cp:coreProperties>
</file>