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22" w:rsidRPr="00C86E22" w:rsidRDefault="00C86E22" w:rsidP="00311D42">
      <w:pPr>
        <w:shd w:val="clear" w:color="auto" w:fill="FBFBE1"/>
        <w:spacing w:after="0" w:line="240" w:lineRule="auto"/>
        <w:rPr>
          <w:rFonts w:eastAsia="Times New Roman" w:cs="Tahoma"/>
          <w:color w:val="000000"/>
          <w:lang w:eastAsia="pl-PL"/>
        </w:rPr>
      </w:pPr>
      <w:r w:rsidRPr="00C86E22">
        <w:rPr>
          <w:rFonts w:eastAsia="Times New Roman" w:cs="Tahoma"/>
          <w:color w:val="000000"/>
          <w:lang w:eastAsia="pl-PL"/>
        </w:rPr>
        <w:t>Ogłoszenie nr 500003429-N-2017 z dnia 13-07-2017 r.</w:t>
      </w:r>
    </w:p>
    <w:p w:rsidR="00C86E22" w:rsidRPr="00C86E22" w:rsidRDefault="00C86E22" w:rsidP="00311D42">
      <w:pPr>
        <w:shd w:val="clear" w:color="auto" w:fill="FBFBE1"/>
        <w:spacing w:after="0" w:line="240" w:lineRule="auto"/>
        <w:jc w:val="center"/>
        <w:rPr>
          <w:rFonts w:eastAsia="Times New Roman" w:cs="Tahoma"/>
          <w:b/>
          <w:bCs/>
          <w:color w:val="000000"/>
          <w:lang w:eastAsia="pl-PL"/>
        </w:rPr>
      </w:pPr>
      <w:r w:rsidRPr="00C86E22">
        <w:rPr>
          <w:rFonts w:eastAsia="Times New Roman" w:cs="Tahoma"/>
          <w:b/>
          <w:bCs/>
          <w:color w:val="000000"/>
          <w:lang w:eastAsia="pl-PL"/>
        </w:rPr>
        <w:t>Węgorzyno:</w:t>
      </w:r>
      <w:r w:rsidRPr="00C86E22">
        <w:rPr>
          <w:rFonts w:eastAsia="Times New Roman" w:cs="Tahoma"/>
          <w:b/>
          <w:bCs/>
          <w:color w:val="000000"/>
          <w:lang w:eastAsia="pl-PL"/>
        </w:rPr>
        <w:br/>
        <w:t>OGŁOSZENIE O ZMIANIE OGŁOSZENIA</w:t>
      </w:r>
    </w:p>
    <w:p w:rsidR="00C86E22" w:rsidRPr="00C86E22" w:rsidRDefault="00C86E22" w:rsidP="00311D42">
      <w:pPr>
        <w:shd w:val="clear" w:color="auto" w:fill="FBFBE1"/>
        <w:spacing w:after="0" w:line="240" w:lineRule="auto"/>
        <w:rPr>
          <w:rFonts w:eastAsia="Times New Roman" w:cs="Tahoma"/>
          <w:color w:val="000000"/>
          <w:lang w:eastAsia="pl-PL"/>
        </w:rPr>
      </w:pPr>
      <w:r w:rsidRPr="00C86E22">
        <w:rPr>
          <w:rFonts w:eastAsia="Times New Roman" w:cs="Tahoma"/>
          <w:b/>
          <w:bCs/>
          <w:color w:val="000000"/>
          <w:lang w:eastAsia="pl-PL"/>
        </w:rPr>
        <w:t>OGŁOSZENIE DOTYCZY:</w:t>
      </w:r>
    </w:p>
    <w:p w:rsidR="00C86E22" w:rsidRPr="00C86E22" w:rsidRDefault="00C86E22" w:rsidP="00311D42">
      <w:pPr>
        <w:shd w:val="clear" w:color="auto" w:fill="FBFBE1"/>
        <w:spacing w:after="0" w:line="240" w:lineRule="auto"/>
        <w:rPr>
          <w:rFonts w:eastAsia="Times New Roman" w:cs="Tahoma"/>
          <w:color w:val="000000"/>
          <w:lang w:eastAsia="pl-PL"/>
        </w:rPr>
      </w:pPr>
      <w:r w:rsidRPr="00C86E22">
        <w:rPr>
          <w:rFonts w:eastAsia="Times New Roman" w:cs="Tahoma"/>
          <w:color w:val="000000"/>
          <w:lang w:eastAsia="pl-PL"/>
        </w:rPr>
        <w:t>Ogłoszenia o zamówieniu</w:t>
      </w:r>
    </w:p>
    <w:p w:rsidR="00C86E22" w:rsidRPr="00C86E22" w:rsidRDefault="00C86E22" w:rsidP="00311D42">
      <w:pPr>
        <w:shd w:val="clear" w:color="auto" w:fill="FBFBE1"/>
        <w:spacing w:after="0" w:line="240" w:lineRule="auto"/>
        <w:rPr>
          <w:rFonts w:eastAsia="Times New Roman" w:cs="Tahoma"/>
          <w:b/>
          <w:bCs/>
          <w:color w:val="000000"/>
          <w:lang w:eastAsia="pl-PL"/>
        </w:rPr>
      </w:pPr>
      <w:r w:rsidRPr="00C86E22">
        <w:rPr>
          <w:rFonts w:eastAsia="Times New Roman" w:cs="Tahoma"/>
          <w:b/>
          <w:bCs/>
          <w:color w:val="000000"/>
          <w:u w:val="single"/>
          <w:lang w:eastAsia="pl-PL"/>
        </w:rPr>
        <w:t>INFORMACJE O ZMIENIANYM OGŁOSZENIU</w:t>
      </w:r>
    </w:p>
    <w:p w:rsidR="00C86E22" w:rsidRPr="00C86E22" w:rsidRDefault="00C86E22" w:rsidP="00311D42">
      <w:pPr>
        <w:shd w:val="clear" w:color="auto" w:fill="FBFBE1"/>
        <w:spacing w:after="0" w:line="240" w:lineRule="auto"/>
        <w:rPr>
          <w:rFonts w:eastAsia="Times New Roman" w:cs="Tahoma"/>
          <w:color w:val="000000"/>
          <w:lang w:eastAsia="pl-PL"/>
        </w:rPr>
      </w:pPr>
      <w:r w:rsidRPr="00C86E22">
        <w:rPr>
          <w:rFonts w:eastAsia="Times New Roman" w:cs="Tahoma"/>
          <w:b/>
          <w:bCs/>
          <w:color w:val="000000"/>
          <w:lang w:eastAsia="pl-PL"/>
        </w:rPr>
        <w:t>Numer:</w:t>
      </w:r>
      <w:r w:rsidRPr="00311D42">
        <w:rPr>
          <w:rFonts w:eastAsia="Times New Roman" w:cs="Tahoma"/>
          <w:b/>
          <w:bCs/>
          <w:color w:val="000000"/>
          <w:lang w:eastAsia="pl-PL"/>
        </w:rPr>
        <w:t> </w:t>
      </w:r>
      <w:r w:rsidRPr="00C86E22">
        <w:rPr>
          <w:rFonts w:eastAsia="Times New Roman" w:cs="Tahoma"/>
          <w:color w:val="000000"/>
          <w:lang w:eastAsia="pl-PL"/>
        </w:rPr>
        <w:t>548987-N-2017</w:t>
      </w:r>
      <w:r w:rsidRPr="00311D42">
        <w:rPr>
          <w:rFonts w:eastAsia="Times New Roman" w:cs="Tahoma"/>
          <w:color w:val="000000"/>
          <w:lang w:eastAsia="pl-PL"/>
        </w:rPr>
        <w:t> </w:t>
      </w:r>
      <w:r w:rsidRPr="00C86E22">
        <w:rPr>
          <w:rFonts w:eastAsia="Times New Roman" w:cs="Tahoma"/>
          <w:color w:val="000000"/>
          <w:lang w:eastAsia="pl-PL"/>
        </w:rPr>
        <w:br/>
      </w:r>
      <w:r w:rsidRPr="00C86E22">
        <w:rPr>
          <w:rFonts w:eastAsia="Times New Roman" w:cs="Tahoma"/>
          <w:b/>
          <w:bCs/>
          <w:color w:val="000000"/>
          <w:lang w:eastAsia="pl-PL"/>
        </w:rPr>
        <w:t>Data:</w:t>
      </w:r>
      <w:r w:rsidRPr="00311D42">
        <w:rPr>
          <w:rFonts w:eastAsia="Times New Roman" w:cs="Tahoma"/>
          <w:b/>
          <w:bCs/>
          <w:color w:val="000000"/>
          <w:lang w:eastAsia="pl-PL"/>
        </w:rPr>
        <w:t> </w:t>
      </w:r>
      <w:r w:rsidRPr="00C86E22">
        <w:rPr>
          <w:rFonts w:eastAsia="Times New Roman" w:cs="Tahoma"/>
          <w:color w:val="000000"/>
          <w:lang w:eastAsia="pl-PL"/>
        </w:rPr>
        <w:t>11/07/2017</w:t>
      </w:r>
      <w:r w:rsidRPr="00311D42">
        <w:rPr>
          <w:rFonts w:eastAsia="Times New Roman" w:cs="Tahoma"/>
          <w:color w:val="000000"/>
          <w:lang w:eastAsia="pl-PL"/>
        </w:rPr>
        <w:t> </w:t>
      </w:r>
    </w:p>
    <w:p w:rsidR="00C86E22" w:rsidRPr="00C86E22" w:rsidRDefault="00C86E22" w:rsidP="00311D42">
      <w:pPr>
        <w:shd w:val="clear" w:color="auto" w:fill="FBFBE1"/>
        <w:spacing w:after="0" w:line="240" w:lineRule="auto"/>
        <w:rPr>
          <w:rFonts w:eastAsia="Times New Roman" w:cs="Tahoma"/>
          <w:b/>
          <w:bCs/>
          <w:color w:val="000000"/>
          <w:lang w:eastAsia="pl-PL"/>
        </w:rPr>
      </w:pPr>
      <w:r w:rsidRPr="00C86E22">
        <w:rPr>
          <w:rFonts w:eastAsia="Times New Roman" w:cs="Tahoma"/>
          <w:b/>
          <w:bCs/>
          <w:color w:val="000000"/>
          <w:u w:val="single"/>
          <w:lang w:eastAsia="pl-PL"/>
        </w:rPr>
        <w:t>SEKCJA I: ZAMAWIAJĄCY</w:t>
      </w:r>
    </w:p>
    <w:p w:rsidR="00C86E22" w:rsidRPr="00C86E22" w:rsidRDefault="00C86E22" w:rsidP="00311D42">
      <w:pPr>
        <w:shd w:val="clear" w:color="auto" w:fill="FBFBE1"/>
        <w:spacing w:after="0" w:line="240" w:lineRule="auto"/>
        <w:rPr>
          <w:rFonts w:eastAsia="Times New Roman" w:cs="Tahoma"/>
          <w:color w:val="000000"/>
          <w:lang w:eastAsia="pl-PL"/>
        </w:rPr>
      </w:pPr>
      <w:r w:rsidRPr="00C86E22">
        <w:rPr>
          <w:rFonts w:eastAsia="Times New Roman" w:cs="Tahoma"/>
          <w:color w:val="000000"/>
          <w:lang w:eastAsia="pl-PL"/>
        </w:rPr>
        <w:t>Gmina Węgorzyno, Krajowy numer identyfikacyjny 81168596400000, ul. Rynek  1, 73155   Węgorzyno, woj. zachodniopomorskie, państwo Polska, tel. 913 971 563, e-mail zamowienia@um.wegorzyno.pl, faks 913 971 567.</w:t>
      </w:r>
      <w:r w:rsidRPr="00311D42">
        <w:rPr>
          <w:rFonts w:eastAsia="Times New Roman" w:cs="Tahoma"/>
          <w:color w:val="000000"/>
          <w:lang w:eastAsia="pl-PL"/>
        </w:rPr>
        <w:t> </w:t>
      </w:r>
      <w:r w:rsidRPr="00C86E22">
        <w:rPr>
          <w:rFonts w:eastAsia="Times New Roman" w:cs="Tahoma"/>
          <w:color w:val="000000"/>
          <w:lang w:eastAsia="pl-PL"/>
        </w:rPr>
        <w:br/>
        <w:t>Adres strony internetowej (</w:t>
      </w:r>
      <w:proofErr w:type="spellStart"/>
      <w:r w:rsidRPr="00C86E22">
        <w:rPr>
          <w:rFonts w:eastAsia="Times New Roman" w:cs="Tahoma"/>
          <w:color w:val="000000"/>
          <w:lang w:eastAsia="pl-PL"/>
        </w:rPr>
        <w:t>url</w:t>
      </w:r>
      <w:proofErr w:type="spellEnd"/>
      <w:r w:rsidRPr="00C86E22">
        <w:rPr>
          <w:rFonts w:eastAsia="Times New Roman" w:cs="Tahoma"/>
          <w:color w:val="000000"/>
          <w:lang w:eastAsia="pl-PL"/>
        </w:rPr>
        <w:t>): http://bip.wegorzyno.pl/zamowienia.dhtml</w:t>
      </w:r>
      <w:r w:rsidRPr="00311D42">
        <w:rPr>
          <w:rFonts w:eastAsia="Times New Roman" w:cs="Tahoma"/>
          <w:color w:val="000000"/>
          <w:lang w:eastAsia="pl-PL"/>
        </w:rPr>
        <w:t> </w:t>
      </w:r>
    </w:p>
    <w:p w:rsidR="00C86E22" w:rsidRPr="00C86E22" w:rsidRDefault="00C86E22" w:rsidP="00311D42">
      <w:pPr>
        <w:shd w:val="clear" w:color="auto" w:fill="FBFBE1"/>
        <w:spacing w:after="0" w:line="240" w:lineRule="auto"/>
        <w:rPr>
          <w:rFonts w:eastAsia="Times New Roman" w:cs="Tahoma"/>
          <w:b/>
          <w:bCs/>
          <w:color w:val="000000"/>
          <w:lang w:eastAsia="pl-PL"/>
        </w:rPr>
      </w:pPr>
      <w:r w:rsidRPr="00C86E22">
        <w:rPr>
          <w:rFonts w:eastAsia="Times New Roman" w:cs="Tahoma"/>
          <w:b/>
          <w:bCs/>
          <w:color w:val="000000"/>
          <w:u w:val="single"/>
          <w:lang w:eastAsia="pl-PL"/>
        </w:rPr>
        <w:t>SEKCJA II: ZMIANY W OGŁOSZENIU</w:t>
      </w:r>
    </w:p>
    <w:p w:rsidR="00C86E22" w:rsidRPr="00C86E22" w:rsidRDefault="00C86E22" w:rsidP="00311D42">
      <w:pPr>
        <w:shd w:val="clear" w:color="auto" w:fill="FBFBE1"/>
        <w:spacing w:after="0" w:line="240" w:lineRule="auto"/>
        <w:rPr>
          <w:rFonts w:eastAsia="Times New Roman" w:cs="Tahoma"/>
          <w:color w:val="000000"/>
          <w:lang w:eastAsia="pl-PL"/>
        </w:rPr>
      </w:pPr>
      <w:r w:rsidRPr="00C86E22">
        <w:rPr>
          <w:rFonts w:eastAsia="Times New Roman" w:cs="Tahoma"/>
          <w:b/>
          <w:bCs/>
          <w:color w:val="000000"/>
          <w:lang w:eastAsia="pl-PL"/>
        </w:rPr>
        <w:t>II.1) Tekst, który należy zmienić:</w:t>
      </w:r>
      <w:r w:rsidRPr="00311D42">
        <w:rPr>
          <w:rFonts w:eastAsia="Times New Roman" w:cs="Tahoma"/>
          <w:color w:val="000000"/>
          <w:lang w:eastAsia="pl-PL"/>
        </w:rPr>
        <w:t> </w:t>
      </w:r>
    </w:p>
    <w:p w:rsidR="00FE326F" w:rsidRPr="00311D42" w:rsidRDefault="00C86E22" w:rsidP="00311D42">
      <w:pPr>
        <w:shd w:val="clear" w:color="auto" w:fill="FBFBE1"/>
        <w:spacing w:after="0" w:line="240" w:lineRule="auto"/>
      </w:pPr>
      <w:r w:rsidRPr="00C86E22">
        <w:rPr>
          <w:rFonts w:eastAsia="Times New Roman" w:cs="Tahoma"/>
          <w:b/>
          <w:bCs/>
          <w:color w:val="000000"/>
          <w:lang w:eastAsia="pl-PL"/>
        </w:rPr>
        <w:t>Miejsce, w którym znajduje się zmieniany tekst:</w:t>
      </w:r>
      <w:r w:rsidRPr="00311D42">
        <w:rPr>
          <w:rFonts w:eastAsia="Times New Roman" w:cs="Tahoma"/>
          <w:color w:val="000000"/>
          <w:lang w:eastAsia="pl-PL"/>
        </w:rPr>
        <w:t> </w:t>
      </w:r>
      <w:r w:rsidRPr="00C86E22">
        <w:rPr>
          <w:rFonts w:eastAsia="Times New Roman" w:cs="Tahoma"/>
          <w:color w:val="000000"/>
          <w:lang w:eastAsia="pl-PL"/>
        </w:rPr>
        <w:br/>
      </w:r>
      <w:r w:rsidRPr="00C86E22">
        <w:rPr>
          <w:rFonts w:eastAsia="Times New Roman" w:cs="Tahoma"/>
          <w:b/>
          <w:bCs/>
          <w:color w:val="000000"/>
          <w:lang w:eastAsia="pl-PL"/>
        </w:rPr>
        <w:t>Numer sekcji:</w:t>
      </w:r>
      <w:r w:rsidRPr="00311D42">
        <w:rPr>
          <w:rFonts w:eastAsia="Times New Roman" w:cs="Tahoma"/>
          <w:b/>
          <w:bCs/>
          <w:color w:val="000000"/>
          <w:lang w:eastAsia="pl-PL"/>
        </w:rPr>
        <w:t> </w:t>
      </w:r>
      <w:r w:rsidRPr="00C86E22">
        <w:rPr>
          <w:rFonts w:eastAsia="Times New Roman" w:cs="Tahoma"/>
          <w:color w:val="000000"/>
          <w:lang w:eastAsia="pl-PL"/>
        </w:rPr>
        <w:t>III</w:t>
      </w:r>
      <w:r w:rsidRPr="00311D42">
        <w:rPr>
          <w:rFonts w:eastAsia="Times New Roman" w:cs="Tahoma"/>
          <w:color w:val="000000"/>
          <w:lang w:eastAsia="pl-PL"/>
        </w:rPr>
        <w:t> </w:t>
      </w:r>
      <w:r w:rsidRPr="00C86E22">
        <w:rPr>
          <w:rFonts w:eastAsia="Times New Roman" w:cs="Tahoma"/>
          <w:color w:val="000000"/>
          <w:lang w:eastAsia="pl-PL"/>
        </w:rPr>
        <w:br/>
      </w:r>
      <w:r w:rsidRPr="00C86E22">
        <w:rPr>
          <w:rFonts w:eastAsia="Times New Roman" w:cs="Tahoma"/>
          <w:b/>
          <w:bCs/>
          <w:color w:val="000000"/>
          <w:lang w:eastAsia="pl-PL"/>
        </w:rPr>
        <w:t>Punkt:</w:t>
      </w:r>
      <w:r w:rsidRPr="00311D42">
        <w:rPr>
          <w:rFonts w:eastAsia="Times New Roman" w:cs="Tahoma"/>
          <w:b/>
          <w:bCs/>
          <w:color w:val="000000"/>
          <w:lang w:eastAsia="pl-PL"/>
        </w:rPr>
        <w:t> </w:t>
      </w:r>
      <w:r w:rsidRPr="00C86E22">
        <w:rPr>
          <w:rFonts w:eastAsia="Times New Roman" w:cs="Tahoma"/>
          <w:color w:val="000000"/>
          <w:lang w:eastAsia="pl-PL"/>
        </w:rPr>
        <w:t>1.3</w:t>
      </w:r>
      <w:r w:rsidRPr="00311D42">
        <w:rPr>
          <w:rFonts w:eastAsia="Times New Roman" w:cs="Tahoma"/>
          <w:color w:val="000000"/>
          <w:lang w:eastAsia="pl-PL"/>
        </w:rPr>
        <w:t> </w:t>
      </w:r>
      <w:r w:rsidRPr="00C86E22">
        <w:rPr>
          <w:rFonts w:eastAsia="Times New Roman" w:cs="Tahoma"/>
          <w:color w:val="000000"/>
          <w:lang w:eastAsia="pl-PL"/>
        </w:rPr>
        <w:br/>
      </w:r>
      <w:r w:rsidRPr="00C86E22">
        <w:rPr>
          <w:rFonts w:eastAsia="Times New Roman" w:cs="Tahoma"/>
          <w:b/>
          <w:bCs/>
          <w:color w:val="000000"/>
          <w:lang w:eastAsia="pl-PL"/>
        </w:rPr>
        <w:t>W ogłoszeniu jest:</w:t>
      </w:r>
      <w:r w:rsidRPr="00311D42">
        <w:rPr>
          <w:rFonts w:eastAsia="Times New Roman" w:cs="Tahoma"/>
          <w:b/>
          <w:bCs/>
          <w:color w:val="000000"/>
          <w:lang w:eastAsia="pl-PL"/>
        </w:rPr>
        <w:t> </w:t>
      </w:r>
      <w:r w:rsidRPr="00C86E22">
        <w:rPr>
          <w:rFonts w:eastAsia="Times New Roman" w:cs="Tahoma"/>
          <w:color w:val="000000"/>
          <w:lang w:eastAsia="pl-PL"/>
        </w:rPr>
        <w:t>Zdolność techniczna lub zawodowa Określenie warunków: a)Wykonawca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dwie roboty budowlane polegające na: i. budowie lub przebudowie drogi o nawierzchni ulepszonej i wartości robót brutto minimum 700.000 PLN ii. budowie kanalizacji o wartości robót brutto minimum 700.000 PLN. Dopuszcza się, aby Wykonawca wykazał spełnienie warunków wskazanych w pkt i., ii. łącznie. b) Wykonawca spełni warunek jeżeli wykaże osoby skierowane do realizacji zamówienia, w szczególności odpowiedzialne za kierowanie robotami budowlanymi, wraz z informacjami na temat ich kwalifikacji zawodowych, uprawień, doświadczenia i wykształcenia niezbędnych do wykonania zamówienia publicznego, a także zakresu wykonywanych przez nie czynności oraz informację o podstawie dysponowania tymi osobami, w tym: Kierownik Budowy – posiadający co najmniej 5 letnie doświadczenie zawodowe w sprawowaniu samodzielnej funkcji Kierownika Budowy oraz legitymujący się uprawnieniami budowlanymi, uprawniającymi do sprawowania funkcji Kierownika Budowy w specjalności drogowej. Ponadto musi posiadać w swoim doświadczeniu zawodowym, jako Kierownik Budowy, co najmniej 2 zadania których przedmiotem były roboty budowlane polegające na budowie lub przebudowie drogi. Wymaganym jest, aby wskazane zadania zostały zakończone (odebrane przez Zamawiającego).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C86E22">
        <w:rPr>
          <w:rFonts w:eastAsia="Times New Roman" w:cs="Tahoma"/>
          <w:color w:val="000000"/>
          <w:lang w:eastAsia="pl-PL"/>
        </w:rPr>
        <w:t>Dz.U</w:t>
      </w:r>
      <w:proofErr w:type="spellEnd"/>
      <w:r w:rsidRPr="00C86E22">
        <w:rPr>
          <w:rFonts w:eastAsia="Times New Roman" w:cs="Tahoma"/>
          <w:color w:val="000000"/>
          <w:lang w:eastAsia="pl-PL"/>
        </w:rPr>
        <w:t xml:space="preserve">. 2016 poz. 65). c) Zamawiający może, na każdym etapie postępowania, uznać, że wykonawca nie posiada wymaganych zdolności, jeżeli zaangażowanie zasobów </w:t>
      </w:r>
      <w:r w:rsidRPr="00C86E22">
        <w:rPr>
          <w:rFonts w:eastAsia="Times New Roman" w:cs="Tahoma"/>
          <w:color w:val="000000"/>
          <w:lang w:eastAsia="pl-PL"/>
        </w:rPr>
        <w:lastRenderedPageBreak/>
        <w:t>technicznych lub zawodowych wykonawcy w inne przedsięwzięcia gospodarcze wykonawcy może mieć negatywny wpływ na realizację zamówienia.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w:t>
      </w:r>
      <w:r w:rsidRPr="00311D42">
        <w:rPr>
          <w:rFonts w:eastAsia="Times New Roman" w:cs="Tahoma"/>
          <w:color w:val="000000"/>
          <w:lang w:eastAsia="pl-PL"/>
        </w:rPr>
        <w:t> </w:t>
      </w:r>
      <w:r w:rsidRPr="00C86E22">
        <w:rPr>
          <w:rFonts w:eastAsia="Times New Roman" w:cs="Tahoma"/>
          <w:color w:val="000000"/>
          <w:lang w:eastAsia="pl-PL"/>
        </w:rPr>
        <w:br/>
      </w:r>
      <w:r w:rsidRPr="00C86E22">
        <w:rPr>
          <w:rFonts w:eastAsia="Times New Roman" w:cs="Tahoma"/>
          <w:b/>
          <w:bCs/>
          <w:color w:val="000000"/>
          <w:lang w:eastAsia="pl-PL"/>
        </w:rPr>
        <w:t>W ogłoszeniu powinno być:</w:t>
      </w:r>
      <w:r w:rsidRPr="00311D42">
        <w:rPr>
          <w:rFonts w:eastAsia="Times New Roman" w:cs="Tahoma"/>
          <w:b/>
          <w:bCs/>
          <w:color w:val="000000"/>
          <w:lang w:eastAsia="pl-PL"/>
        </w:rPr>
        <w:t> </w:t>
      </w:r>
      <w:r w:rsidRPr="00C86E22">
        <w:rPr>
          <w:rFonts w:eastAsia="Times New Roman" w:cs="Tahoma"/>
          <w:color w:val="000000"/>
          <w:lang w:eastAsia="pl-PL"/>
        </w:rPr>
        <w:t xml:space="preserve">a)Wykonawca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dwie roboty budowlane polegające na: </w:t>
      </w:r>
      <w:proofErr w:type="spellStart"/>
      <w:r w:rsidRPr="00C86E22">
        <w:rPr>
          <w:rFonts w:eastAsia="Times New Roman" w:cs="Tahoma"/>
          <w:color w:val="000000"/>
          <w:lang w:eastAsia="pl-PL"/>
        </w:rPr>
        <w:t>i.budowie</w:t>
      </w:r>
      <w:proofErr w:type="spellEnd"/>
      <w:r w:rsidRPr="00C86E22">
        <w:rPr>
          <w:rFonts w:eastAsia="Times New Roman" w:cs="Tahoma"/>
          <w:color w:val="000000"/>
          <w:lang w:eastAsia="pl-PL"/>
        </w:rPr>
        <w:t xml:space="preserve"> lub przebudowie drogi o nawierzchni ulepszonej i wartości robót brutto minimum 700.000 PLN </w:t>
      </w:r>
      <w:proofErr w:type="spellStart"/>
      <w:r w:rsidRPr="00C86E22">
        <w:rPr>
          <w:rFonts w:eastAsia="Times New Roman" w:cs="Tahoma"/>
          <w:color w:val="000000"/>
          <w:lang w:eastAsia="pl-PL"/>
        </w:rPr>
        <w:t>ii.budowie</w:t>
      </w:r>
      <w:proofErr w:type="spellEnd"/>
      <w:r w:rsidRPr="00C86E22">
        <w:rPr>
          <w:rFonts w:eastAsia="Times New Roman" w:cs="Tahoma"/>
          <w:color w:val="000000"/>
          <w:lang w:eastAsia="pl-PL"/>
        </w:rPr>
        <w:t xml:space="preserve"> kanalizacji o wartości robót brutto minimum 700.000 PLN. Dopuszcza się, aby Wykonawca wykazał spełnienie warunków wskazanych w pkt i., ii. łącznie. b)Wykonawca spełni warunek jeżeli wykaże osoby skierowane do realizacji zamówienia, w szczególności odpowiedzialne za kierowanie robotami budowlanymi, wraz z informacjami na temat ich kwalifikacji zawodowych, uprawień, doświadczenia i wykształcenia niezbędnych do wykonania zamówienia publicznego, a także zakresu wykonywanych przez nie czynności oraz informację o podstawie dysponowania tymi osobami, w tym: Kierownik Budowy – posiadający co najmniej 5 letnie doświadczenie zawodowe w sprawowaniu samodzielnej funkcji Kierownika Budowy oraz legitymujący się uprawnieniami budowlanymi, uprawniającymi do sprawowania funkcji Kierownika Budowy w specjalności drogowej. Ponadto musi posiadać w swoim doświadczeniu zawodowym, jako Kierownik Budowy, co najmniej 2 zadania których przedmiotem były roboty budowlane polegające na budowie lub przebudowie drogi. Wymaganym jest, aby wskazane zadania zostały zakończone (odebrane przez Zamawiającego). Kierownik Budowy – posiadający co najmniej 5 letnie doświadczenie zawodowe w sprawowaniu samodzielnej funkcji Kierownika Budowy oraz legitymujący się uprawnieniami budowlanymi, uprawniającymi do sprawowania funkcji Kierownika Budowy w specjalności sanitarnej.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C86E22">
        <w:rPr>
          <w:rFonts w:eastAsia="Times New Roman" w:cs="Tahoma"/>
          <w:color w:val="000000"/>
          <w:lang w:eastAsia="pl-PL"/>
        </w:rPr>
        <w:t>Dz.U</w:t>
      </w:r>
      <w:proofErr w:type="spellEnd"/>
      <w:r w:rsidRPr="00C86E22">
        <w:rPr>
          <w:rFonts w:eastAsia="Times New Roman" w:cs="Tahoma"/>
          <w:color w:val="000000"/>
          <w:lang w:eastAsia="pl-PL"/>
        </w:rPr>
        <w:t>. 2016 poz. 65). c)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311D42">
        <w:rPr>
          <w:rFonts w:eastAsia="Times New Roman" w:cs="Tahoma"/>
          <w:color w:val="000000"/>
          <w:lang w:eastAsia="pl-PL"/>
        </w:rPr>
        <w:t> </w:t>
      </w:r>
    </w:p>
    <w:sectPr w:rsidR="00FE326F" w:rsidRPr="00311D42" w:rsidSect="00311D42">
      <w:headerReference w:type="first" r:id="rId7"/>
      <w:pgSz w:w="11906" w:h="16838"/>
      <w:pgMar w:top="1276" w:right="991"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E5" w:rsidRDefault="00B54DE5" w:rsidP="00311D42">
      <w:pPr>
        <w:spacing w:after="0" w:line="240" w:lineRule="auto"/>
      </w:pPr>
      <w:r>
        <w:separator/>
      </w:r>
    </w:p>
  </w:endnote>
  <w:endnote w:type="continuationSeparator" w:id="0">
    <w:p w:rsidR="00B54DE5" w:rsidRDefault="00B54DE5" w:rsidP="0031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E5" w:rsidRDefault="00B54DE5" w:rsidP="00311D42">
      <w:pPr>
        <w:spacing w:after="0" w:line="240" w:lineRule="auto"/>
      </w:pPr>
      <w:r>
        <w:separator/>
      </w:r>
    </w:p>
  </w:footnote>
  <w:footnote w:type="continuationSeparator" w:id="0">
    <w:p w:rsidR="00B54DE5" w:rsidRDefault="00B54DE5" w:rsidP="00311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42" w:rsidRDefault="00311D42">
    <w:pPr>
      <w:pStyle w:val="Nagwek"/>
    </w:pPr>
    <w:r>
      <w:rPr>
        <w:noProof/>
        <w:lang w:eastAsia="pl-PL"/>
      </w:rPr>
      <w:drawing>
        <wp:inline distT="0" distB="0" distL="0" distR="0">
          <wp:extent cx="6031230" cy="1747520"/>
          <wp:effectExtent l="19050" t="0" r="7620" b="0"/>
          <wp:docPr id="2" name="Obraz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31230" cy="17475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86E22"/>
    <w:rsid w:val="002419C0"/>
    <w:rsid w:val="00311D42"/>
    <w:rsid w:val="00516E30"/>
    <w:rsid w:val="00B54DE5"/>
    <w:rsid w:val="00C86E22"/>
    <w:rsid w:val="00FE3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86E22"/>
  </w:style>
  <w:style w:type="paragraph" w:styleId="Nagwek">
    <w:name w:val="header"/>
    <w:basedOn w:val="Normalny"/>
    <w:link w:val="NagwekZnak"/>
    <w:uiPriority w:val="99"/>
    <w:semiHidden/>
    <w:unhideWhenUsed/>
    <w:rsid w:val="00311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1D42"/>
  </w:style>
  <w:style w:type="paragraph" w:styleId="Stopka">
    <w:name w:val="footer"/>
    <w:basedOn w:val="Normalny"/>
    <w:link w:val="StopkaZnak"/>
    <w:uiPriority w:val="99"/>
    <w:semiHidden/>
    <w:unhideWhenUsed/>
    <w:rsid w:val="00311D4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11D42"/>
  </w:style>
  <w:style w:type="paragraph" w:styleId="Tekstdymka">
    <w:name w:val="Balloon Text"/>
    <w:basedOn w:val="Normalny"/>
    <w:link w:val="TekstdymkaZnak"/>
    <w:uiPriority w:val="99"/>
    <w:semiHidden/>
    <w:unhideWhenUsed/>
    <w:rsid w:val="00311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3629">
      <w:bodyDiv w:val="1"/>
      <w:marLeft w:val="0"/>
      <w:marRight w:val="0"/>
      <w:marTop w:val="0"/>
      <w:marBottom w:val="0"/>
      <w:divBdr>
        <w:top w:val="none" w:sz="0" w:space="0" w:color="auto"/>
        <w:left w:val="none" w:sz="0" w:space="0" w:color="auto"/>
        <w:bottom w:val="none" w:sz="0" w:space="0" w:color="auto"/>
        <w:right w:val="none" w:sz="0" w:space="0" w:color="auto"/>
      </w:divBdr>
      <w:divsChild>
        <w:div w:id="1601647322">
          <w:marLeft w:val="0"/>
          <w:marRight w:val="0"/>
          <w:marTop w:val="0"/>
          <w:marBottom w:val="0"/>
          <w:divBdr>
            <w:top w:val="none" w:sz="0" w:space="0" w:color="auto"/>
            <w:left w:val="none" w:sz="0" w:space="0" w:color="auto"/>
            <w:bottom w:val="none" w:sz="0" w:space="0" w:color="auto"/>
            <w:right w:val="none" w:sz="0" w:space="0" w:color="auto"/>
          </w:divBdr>
        </w:div>
        <w:div w:id="1801264639">
          <w:marLeft w:val="0"/>
          <w:marRight w:val="0"/>
          <w:marTop w:val="0"/>
          <w:marBottom w:val="0"/>
          <w:divBdr>
            <w:top w:val="none" w:sz="0" w:space="0" w:color="auto"/>
            <w:left w:val="none" w:sz="0" w:space="0" w:color="auto"/>
            <w:bottom w:val="none" w:sz="0" w:space="0" w:color="auto"/>
            <w:right w:val="none" w:sz="0" w:space="0" w:color="auto"/>
          </w:divBdr>
        </w:div>
        <w:div w:id="1045445833">
          <w:marLeft w:val="0"/>
          <w:marRight w:val="0"/>
          <w:marTop w:val="0"/>
          <w:marBottom w:val="0"/>
          <w:divBdr>
            <w:top w:val="none" w:sz="0" w:space="0" w:color="auto"/>
            <w:left w:val="none" w:sz="0" w:space="0" w:color="auto"/>
            <w:bottom w:val="none" w:sz="0" w:space="0" w:color="auto"/>
            <w:right w:val="none" w:sz="0" w:space="0" w:color="auto"/>
          </w:divBdr>
        </w:div>
      </w:divsChild>
    </w:div>
    <w:div w:id="595526368">
      <w:bodyDiv w:val="1"/>
      <w:marLeft w:val="0"/>
      <w:marRight w:val="0"/>
      <w:marTop w:val="0"/>
      <w:marBottom w:val="0"/>
      <w:divBdr>
        <w:top w:val="none" w:sz="0" w:space="0" w:color="auto"/>
        <w:left w:val="none" w:sz="0" w:space="0" w:color="auto"/>
        <w:bottom w:val="none" w:sz="0" w:space="0" w:color="auto"/>
        <w:right w:val="none" w:sz="0" w:space="0" w:color="auto"/>
      </w:divBdr>
      <w:divsChild>
        <w:div w:id="1345286903">
          <w:marLeft w:val="0"/>
          <w:marRight w:val="0"/>
          <w:marTop w:val="0"/>
          <w:marBottom w:val="0"/>
          <w:divBdr>
            <w:top w:val="none" w:sz="0" w:space="0" w:color="auto"/>
            <w:left w:val="none" w:sz="0" w:space="0" w:color="auto"/>
            <w:bottom w:val="none" w:sz="0" w:space="0" w:color="auto"/>
            <w:right w:val="none" w:sz="0" w:space="0" w:color="auto"/>
          </w:divBdr>
        </w:div>
        <w:div w:id="258489911">
          <w:marLeft w:val="0"/>
          <w:marRight w:val="0"/>
          <w:marTop w:val="0"/>
          <w:marBottom w:val="0"/>
          <w:divBdr>
            <w:top w:val="none" w:sz="0" w:space="0" w:color="auto"/>
            <w:left w:val="none" w:sz="0" w:space="0" w:color="auto"/>
            <w:bottom w:val="none" w:sz="0" w:space="0" w:color="auto"/>
            <w:right w:val="none" w:sz="0" w:space="0" w:color="auto"/>
          </w:divBdr>
        </w:div>
        <w:div w:id="128080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92B5C-C01C-40A6-B74A-0752409D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5839</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2</cp:revision>
  <dcterms:created xsi:type="dcterms:W3CDTF">2017-07-13T07:33:00Z</dcterms:created>
  <dcterms:modified xsi:type="dcterms:W3CDTF">2017-07-13T07:37:00Z</dcterms:modified>
</cp:coreProperties>
</file>