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81"/>
        <w:gridCol w:w="83"/>
      </w:tblGrid>
      <w:tr w:rsidR="00DA7A0C" w:rsidRPr="00DA7A0C" w:rsidTr="00DA7A0C">
        <w:trPr>
          <w:tblCellSpacing w:w="0" w:type="dxa"/>
        </w:trPr>
        <w:tc>
          <w:tcPr>
            <w:tcW w:w="9781" w:type="dxa"/>
            <w:shd w:val="clear" w:color="auto" w:fill="FFFFFF"/>
            <w:vAlign w:val="center"/>
            <w:hideMark/>
          </w:tcPr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DA7A0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Ogłoszenie nr 113268 - 2017 z dnia 2017-07-28 r.</w:t>
            </w:r>
          </w:p>
          <w:p w:rsidR="00DA7A0C" w:rsidRPr="00DA7A0C" w:rsidRDefault="00DA7A0C" w:rsidP="00DA7A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  <w:t>Węgorzyno: Przebudowa drogi gminnej nr 272507Z ul. Osiedle 40-lecia PRL w miejscowości Węgorzyno</w:t>
            </w: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27"/>
                <w:lang w:eastAsia="pl-PL"/>
              </w:rPr>
              <w:t> </w:t>
            </w: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  <w:br/>
              <w:t>OGŁOSZENIE O UDZIELENIU ZAMÓWIENIA -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Zamieszczanie ogłoszenia:</w:t>
            </w:r>
            <w:r w:rsidRPr="00DA7A0C">
              <w:rPr>
                <w:rFonts w:ascii="Tahoma" w:eastAsia="Times New Roman" w:hAnsi="Tahoma" w:cs="Tahoma"/>
                <w:color w:val="000000"/>
                <w:sz w:val="15"/>
                <w:lang w:eastAsia="pl-PL"/>
              </w:rPr>
              <w:t> </w:t>
            </w:r>
            <w:r w:rsidRPr="00DA7A0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obowiązkowe.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Ogłoszenie dotyczy:</w:t>
            </w:r>
            <w:r w:rsidRPr="00DA7A0C">
              <w:rPr>
                <w:rFonts w:ascii="Tahoma" w:eastAsia="Times New Roman" w:hAnsi="Tahoma" w:cs="Tahoma"/>
                <w:color w:val="000000"/>
                <w:sz w:val="15"/>
                <w:lang w:eastAsia="pl-PL"/>
              </w:rPr>
              <w:t> </w:t>
            </w:r>
            <w:r w:rsidRPr="00DA7A0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zamówienia publicznego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Zamówienie dotyczy projektu lub programu współfinansowanego ze środków Unii Europejskiej</w:t>
            </w: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pl-PL"/>
              </w:rPr>
              <w:t> 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DA7A0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nie</w:t>
            </w:r>
          </w:p>
          <w:p w:rsidR="00DA7A0C" w:rsidRPr="00DA7A0C" w:rsidRDefault="00DA7A0C" w:rsidP="00DA7A0C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Nazwa projektu lub programu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Zamówienie było przedmiotem ogłoszenia w Biuletynie Zamówień Publicznych:</w:t>
            </w:r>
            <w:r w:rsidRPr="00DA7A0C">
              <w:rPr>
                <w:rFonts w:ascii="Tahoma" w:eastAsia="Times New Roman" w:hAnsi="Tahoma" w:cs="Tahoma"/>
                <w:color w:val="000000"/>
                <w:sz w:val="15"/>
                <w:lang w:eastAsia="pl-PL"/>
              </w:rPr>
              <w:t> </w:t>
            </w:r>
            <w:r w:rsidRPr="00DA7A0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tak</w:t>
            </w:r>
            <w:r w:rsidRPr="00DA7A0C">
              <w:rPr>
                <w:rFonts w:ascii="Tahoma" w:eastAsia="Times New Roman" w:hAnsi="Tahoma" w:cs="Tahoma"/>
                <w:color w:val="000000"/>
                <w:sz w:val="15"/>
                <w:lang w:eastAsia="pl-PL"/>
              </w:rPr>
              <w:t> </w:t>
            </w:r>
            <w:r w:rsidRPr="00DA7A0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br/>
              <w:t>Numer ogłoszenia: 528191-N-2017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Ogłoszenie o zmianie ogłoszenia zostało zamieszczone w Biuletynie Zamówień Publicznych:</w:t>
            </w:r>
            <w:r w:rsidRPr="00DA7A0C">
              <w:rPr>
                <w:rFonts w:ascii="Tahoma" w:eastAsia="Times New Roman" w:hAnsi="Tahoma" w:cs="Tahoma"/>
                <w:color w:val="000000"/>
                <w:sz w:val="15"/>
                <w:lang w:eastAsia="pl-PL"/>
              </w:rPr>
              <w:t> </w:t>
            </w:r>
            <w:r w:rsidRPr="00DA7A0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nie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I: ZAMAWIAJĄCY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Postępowanie zostało przeprowadzone przez centralnego zamawiającego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DA7A0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nie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Postępowanie zostało przeprowadzone przez podmiot, któremu zamawiający powierzył/powierzyli przeprowadzenie postępowania</w:t>
            </w: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pl-PL"/>
              </w:rPr>
              <w:t> 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DA7A0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nie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Postępowanie zostało przeprowadzone wspólnie przez zamawiających</w:t>
            </w: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pl-PL"/>
              </w:rPr>
              <w:t> 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DA7A0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nie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Postępowanie zostało przeprowadzone wspólnie z zamawiającymi z innych państw członkowskich Unii Europejskiej</w:t>
            </w: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pl-PL"/>
              </w:rPr>
              <w:t> 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DA7A0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nie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DA7A0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br/>
            </w: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Informacje dodatkowe: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I. 1) NAZWA I ADRES:</w:t>
            </w: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pl-PL"/>
              </w:rPr>
              <w:t> </w:t>
            </w:r>
            <w:r w:rsidRPr="00DA7A0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Gmina Węgorzyno, krajowy numer identyfikacyjny 81168596400000, ul. Rynek  1, 73155   Węgorzyno, państwo Polska, woj. zachodniopomorskie, tel. 913 971 563, faks 913 971 567, e-mail zamowienia@um.wegorzyno.pl</w:t>
            </w:r>
            <w:r w:rsidRPr="00DA7A0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br/>
              <w:t>Adres strony internetowej (URL): http://bip.wegorzyno.pl/zamowienia.dhtml</w:t>
            </w:r>
            <w:r w:rsidRPr="00DA7A0C">
              <w:rPr>
                <w:rFonts w:ascii="Tahoma" w:eastAsia="Times New Roman" w:hAnsi="Tahoma" w:cs="Tahoma"/>
                <w:color w:val="000000"/>
                <w:sz w:val="15"/>
                <w:lang w:eastAsia="pl-PL"/>
              </w:rPr>
              <w:t> 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I. 2) RODZAJ ZAMAWIAJĄCEGO: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DA7A0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Administracja samorządowa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I.3) WSPÓLNE UDZIELANIE ZAMÓWIENIA</w:t>
            </w: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pl-PL"/>
              </w:rPr>
              <w:t> </w:t>
            </w:r>
            <w:r w:rsidRPr="00DA7A0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5"/>
                <w:szCs w:val="15"/>
                <w:lang w:eastAsia="pl-PL"/>
              </w:rPr>
              <w:t>(jeżeli dotyczy)</w:t>
            </w: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: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DA7A0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II: PRZEDMIOT ZAMÓWIENIA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II.1) Nazwa nadana zamówieniu przez zamawiającego:</w:t>
            </w: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pl-PL"/>
              </w:rPr>
              <w:t> 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DA7A0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Przebudowa drogi gminnej nr 272507Z ul. Osiedle 40-lecia PRL w miejscowości Węgorzyno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Numer referencyjny</w:t>
            </w: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pl-PL"/>
              </w:rPr>
              <w:t> </w:t>
            </w:r>
            <w:r w:rsidRPr="00DA7A0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5"/>
                <w:szCs w:val="15"/>
                <w:lang w:eastAsia="pl-PL"/>
              </w:rPr>
              <w:t>(jeżeli dotyczy)</w:t>
            </w: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:</w:t>
            </w: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pl-PL"/>
              </w:rPr>
              <w:t> 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II.2) Rodzaj zamówienia: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DA7A0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Roboty budowlane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II.3) Krótki opis przedmiotu zamówienia</w:t>
            </w: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pl-PL"/>
              </w:rPr>
              <w:t> </w:t>
            </w:r>
            <w:r w:rsidRPr="00DA7A0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5"/>
                <w:szCs w:val="15"/>
                <w:lang w:eastAsia="pl-PL"/>
              </w:rPr>
              <w:t>(wielkość, zakres, rodzaj i ilość dostaw, usług lub robót budowlanych lub określenie zapotrzebowania i wymagań )</w:t>
            </w: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pl-PL"/>
              </w:rPr>
              <w:t> </w:t>
            </w: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a w przypadku partnerstwa innowacyjnego - określenie zapotrzebowania na innowacyjny produkt, usługę lub roboty budowlane:</w:t>
            </w: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pl-PL"/>
              </w:rPr>
              <w:t> 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DA7A0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 xml:space="preserve">Szczegółowy zakres zamówienia określa Umowa, dokumentacja projektowa, </w:t>
            </w:r>
            <w:proofErr w:type="spellStart"/>
            <w:r w:rsidRPr="00DA7A0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STWiOR</w:t>
            </w:r>
            <w:proofErr w:type="spellEnd"/>
            <w:r w:rsidRPr="00DA7A0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. Zamówienie obejmuje również opracowanie, wykonanie i utrzymanie tymczasowej organizacji ruchu oraz opracowanie, wykonanie i wprowadzenie stałej organizacji ruchu. Z uwagi na ryczałtowy charakter zamówienia, załączone do opisu przedmiotu zamówienia przedmiary robót stanowią materiał pomocniczy do wyceny. 2.1. Przedmiot Zamówienia został opisany nw. załącznikami: CZĘŚĆ 1 – Instrukcja dla Wykonawców CZĘŚĆ 2 – Opis Przedmiotu Zamówienia CZĘŚĆ 3 – Umowa na roboty budowlane 2.2. OPIS ZADANIA Zamówienie obejmuję przebudowę drogi gminnej wraz ze zjazdami w miejscowości Węgorzyno.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II.4) Informacja o częściach zamówienia:</w:t>
            </w:r>
            <w:r w:rsidRPr="00DA7A0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br/>
            </w: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Zamówienie podzielone jest na części: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DA7A0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Nie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DA7A0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II.5) Główny Kod CPV: 45233140-1</w:t>
            </w:r>
            <w:r w:rsidRPr="00DA7A0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br/>
              <w:t>Dodatkowe kody CPV: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III: PROCEDURA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III.1) TRYB UDZIELENIA ZAMÓWIENIA</w:t>
            </w: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pl-PL"/>
              </w:rPr>
              <w:t> 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DA7A0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Przetarg nieograniczony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III.2) Ogłoszenie dotyczy zakończenia dynamicznego systemu zakupów</w:t>
            </w: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pl-PL"/>
              </w:rPr>
              <w:t> 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III.3) Informacje dodatkowe:</w:t>
            </w: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pl-PL"/>
              </w:rPr>
              <w:t> 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IV: UDZIELENIE ZAMÓWIENIA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73"/>
              <w:gridCol w:w="108"/>
            </w:tblGrid>
            <w:tr w:rsidR="00DA7A0C" w:rsidRPr="00DA7A0C" w:rsidTr="00DA7A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7A0C" w:rsidRPr="00DA7A0C" w:rsidRDefault="00DA7A0C" w:rsidP="00DA7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7A0C" w:rsidRPr="00DA7A0C" w:rsidRDefault="00DA7A0C" w:rsidP="00DA7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A7A0C" w:rsidRPr="00DA7A0C" w:rsidTr="00DA7A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7A0C" w:rsidRPr="00DA7A0C" w:rsidRDefault="00DA7A0C" w:rsidP="00DA7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Postępowanie/część zostało unieważnione nie </w:t>
                  </w:r>
                  <w:r w:rsidRPr="00DA7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Należy podać podstawę i przyczynę unieważnienia postępowania: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7A0C" w:rsidRPr="00DA7A0C" w:rsidRDefault="00DA7A0C" w:rsidP="00DA7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A7A0C" w:rsidRPr="00DA7A0C" w:rsidTr="00DA7A0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A7A0C" w:rsidRPr="00DA7A0C" w:rsidRDefault="00DA7A0C" w:rsidP="00DA7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A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IV.1) DATA UDZIELENIA ZAMÓWIENIA: </w:t>
                  </w:r>
                  <w:r w:rsidRPr="00DA7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25/07/2017</w:t>
                  </w:r>
                  <w:r w:rsidRPr="00DA7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A7A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IV.2 Całkowita wartość zamówienia</w:t>
                  </w:r>
                </w:p>
                <w:p w:rsidR="00DA7A0C" w:rsidRPr="00DA7A0C" w:rsidRDefault="00DA7A0C" w:rsidP="00DA7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A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DA7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321757.22</w:t>
                  </w:r>
                  <w:r w:rsidRPr="00DA7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DA7A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Waluta</w:t>
                  </w:r>
                  <w:r w:rsidRPr="00DA7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złoty</w:t>
                  </w:r>
                  <w:proofErr w:type="spellEnd"/>
                </w:p>
                <w:p w:rsidR="00DA7A0C" w:rsidRPr="00DA7A0C" w:rsidRDefault="00DA7A0C" w:rsidP="00DA7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A7A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IV.3) INFORMACJE O OFERTACH</w:t>
                  </w:r>
                </w:p>
                <w:p w:rsidR="00DA7A0C" w:rsidRPr="00DA7A0C" w:rsidRDefault="00DA7A0C" w:rsidP="00DA7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A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DA7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DA7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 tym </w:t>
                  </w:r>
                  <w:r w:rsidRPr="00DA7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A7A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 od małych i średnich przedsiębiorstw: </w:t>
                  </w:r>
                  <w:r w:rsidRPr="00DA7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DA7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A7A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 od wykonawców z innych państw członkowskich Unii Europejskiej: </w:t>
                  </w:r>
                  <w:r w:rsidRPr="00DA7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A7A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 od wykonawców z państw niebędących członkami Unii Europejskiej: </w:t>
                  </w:r>
                  <w:r w:rsidRPr="00DA7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A7A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ofert otrzymanych drogą elektroniczną:</w:t>
                  </w:r>
                </w:p>
                <w:p w:rsidR="00DA7A0C" w:rsidRPr="00DA7A0C" w:rsidRDefault="00DA7A0C" w:rsidP="00DA7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A7A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IV.4) LICZBA ODRZUCONYCH OFERT: </w:t>
                  </w:r>
                  <w:r w:rsidRPr="00DA7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A7A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IV.5) NAZWA I ADRES WYKONAWCY, KTÓREMU UDZIELONO ZAMÓWIENIA</w:t>
                  </w:r>
                </w:p>
                <w:p w:rsidR="00DA7A0C" w:rsidRPr="00DA7A0C" w:rsidRDefault="00DA7A0C" w:rsidP="00DA7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Zamówienie zostało udzielone wykonawcom wspólnie ubiegającym się o udzielenie: </w:t>
                  </w:r>
                  <w:r w:rsidRPr="00DA7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nie </w:t>
                  </w:r>
                  <w:r w:rsidRPr="00DA7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Zakład Ogólnobudowlany Andrzej Jóźwiakowski ,  a.jozwiakowski@wp.pl,  ul. Runowska 14,  73-155,  Węgorzyno,  kraj/woj. zachodniopomorskie</w:t>
                  </w:r>
                  <w:r w:rsidRPr="00DA7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Wykonawca jest małym/średnim przedsiębiorcą: tak </w:t>
                  </w:r>
                  <w:r w:rsidRPr="00DA7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Wykonawca pochodzi z innego państwa członkowskiego Unii Europejskiej: nie </w:t>
                  </w:r>
                  <w:r w:rsidRPr="00DA7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Skrót literowy nazwy państwa: </w:t>
                  </w:r>
                  <w:r w:rsidRPr="00DA7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Wykonawca pochodzi z innego państwa nie będącego członkiem Unii Europejskiej: nie </w:t>
                  </w:r>
                  <w:r w:rsidRPr="00DA7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Skrót literowy nazwy państwa: </w:t>
                  </w:r>
                </w:p>
                <w:p w:rsidR="00DA7A0C" w:rsidRPr="00DA7A0C" w:rsidRDefault="00DA7A0C" w:rsidP="00DA7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A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IV.6) INFORMACJA O CENIE WYBRANEJ OFERTY/ WARTOŚCI ZAWARTEJ UMOWY ORAZ O OFERTACH Z NAJNIŻSZĄ I NAJWYŻSZĄ CENĄ/KOSZTEM</w:t>
                  </w:r>
                </w:p>
                <w:p w:rsidR="00DA7A0C" w:rsidRPr="00DA7A0C" w:rsidRDefault="00DA7A0C" w:rsidP="00DA7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A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Cena wybranej oferty/wartość umowy </w:t>
                  </w:r>
                  <w:r w:rsidRPr="00DA7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398 476,92 </w:t>
                  </w:r>
                  <w:r w:rsidRPr="00DA7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A7A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Oferta z najniższą ceną/kosztem </w:t>
                  </w:r>
                  <w:r w:rsidRPr="00DA7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398 476,92 </w:t>
                  </w:r>
                  <w:r w:rsidRPr="00DA7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&gt; </w:t>
                  </w:r>
                  <w:r w:rsidRPr="00DA7A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Oferta z najwyższą ceną/kosztem </w:t>
                  </w:r>
                  <w:r w:rsidRPr="00DA7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398 476,92 </w:t>
                  </w:r>
                  <w:r w:rsidRPr="00DA7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A7A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Waluta: </w:t>
                  </w:r>
                  <w:r w:rsidRPr="00DA7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zł</w:t>
                  </w:r>
                </w:p>
                <w:p w:rsidR="00DA7A0C" w:rsidRPr="00DA7A0C" w:rsidRDefault="00DA7A0C" w:rsidP="00DA7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DA7A0C" w:rsidRPr="00DA7A0C" w:rsidRDefault="00DA7A0C" w:rsidP="00DA7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A7A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IV.7) Informacje na temat podwykonawstwa </w:t>
                  </w:r>
                  <w:r w:rsidRPr="00DA7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A7A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Wykonawca przewiduje powierzenie wykonania części zamówienia podwykonawcy/podwykonawcom </w:t>
                  </w:r>
                  <w:r w:rsidRPr="00DA7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A7A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lub procentowa część zamówienia, jaka zostanie powierzona podwykonawcy lub podwykonawcom: </w:t>
                  </w:r>
                  <w:r w:rsidRPr="00DA7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A7A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IV.8) Informacje dodatkowe: </w:t>
                  </w:r>
                </w:p>
              </w:tc>
            </w:tr>
          </w:tbl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</w:p>
          <w:p w:rsidR="00DA7A0C" w:rsidRPr="00DA7A0C" w:rsidRDefault="00DA7A0C" w:rsidP="00DA7A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  <w:t>IV.9) UZASADNIENIE UDZIELENIA ZAMÓWIENIA W TRYBIE NEGOCJACJI BEZ OGŁOSZENIA, ZAMÓWIENIA Z WOLNEJ RĘKI ALBO ZAPYTANIA O CENĘ</w:t>
            </w:r>
          </w:p>
          <w:p w:rsidR="00DA7A0C" w:rsidRPr="00DA7A0C" w:rsidRDefault="00DA7A0C" w:rsidP="00DA7A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  <w:t>IV.9.1) Podstawa prawna</w:t>
            </w:r>
            <w:r w:rsidRPr="00DA7A0C">
              <w:rPr>
                <w:rFonts w:ascii="Tahoma" w:eastAsia="Times New Roman" w:hAnsi="Tahoma" w:cs="Tahoma"/>
                <w:color w:val="000000"/>
                <w:sz w:val="15"/>
                <w:szCs w:val="15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DA7A0C">
              <w:rPr>
                <w:rFonts w:ascii="Tahoma" w:eastAsia="Times New Roman" w:hAnsi="Tahoma" w:cs="Tahoma"/>
                <w:color w:val="000000"/>
                <w:sz w:val="15"/>
                <w:szCs w:val="15"/>
                <w:u w:val="single"/>
                <w:lang w:eastAsia="pl-PL"/>
              </w:rPr>
              <w:t>Pzp</w:t>
            </w:r>
            <w:proofErr w:type="spellEnd"/>
            <w:r w:rsidRPr="00DA7A0C">
              <w:rPr>
                <w:rFonts w:ascii="Tahoma" w:eastAsia="Times New Roman" w:hAnsi="Tahoma" w:cs="Tahoma"/>
                <w:color w:val="000000"/>
                <w:sz w:val="15"/>
                <w:szCs w:val="15"/>
                <w:u w:val="single"/>
                <w:lang w:eastAsia="pl-PL"/>
              </w:rPr>
              <w:t>.</w:t>
            </w:r>
            <w:r w:rsidRPr="00DA7A0C">
              <w:rPr>
                <w:rFonts w:ascii="Tahoma" w:eastAsia="Times New Roman" w:hAnsi="Tahoma" w:cs="Tahoma"/>
                <w:color w:val="000000"/>
                <w:sz w:val="15"/>
                <w:u w:val="single"/>
                <w:lang w:eastAsia="pl-PL"/>
              </w:rPr>
              <w:t> </w:t>
            </w:r>
            <w:r w:rsidRPr="00DA7A0C">
              <w:rPr>
                <w:rFonts w:ascii="Tahoma" w:eastAsia="Times New Roman" w:hAnsi="Tahoma" w:cs="Tahoma"/>
                <w:color w:val="000000"/>
                <w:sz w:val="15"/>
                <w:szCs w:val="15"/>
                <w:u w:val="single"/>
                <w:lang w:eastAsia="pl-PL"/>
              </w:rPr>
              <w:br/>
            </w:r>
            <w:r w:rsidRPr="00DA7A0C">
              <w:rPr>
                <w:rFonts w:ascii="Tahoma" w:eastAsia="Times New Roman" w:hAnsi="Tahoma" w:cs="Tahoma"/>
                <w:color w:val="000000"/>
                <w:sz w:val="15"/>
                <w:szCs w:val="15"/>
                <w:u w:val="single"/>
                <w:lang w:eastAsia="pl-PL"/>
              </w:rPr>
              <w:br/>
            </w: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  <w:t>IV.9.2) Uzasadnienia wyboru trybu</w:t>
            </w:r>
            <w:r w:rsidRPr="00DA7A0C">
              <w:rPr>
                <w:rFonts w:ascii="Tahoma" w:eastAsia="Times New Roman" w:hAnsi="Tahoma" w:cs="Tahoma"/>
                <w:b/>
                <w:bCs/>
                <w:color w:val="000000"/>
                <w:sz w:val="15"/>
                <w:u w:val="single"/>
                <w:lang w:eastAsia="pl-PL"/>
              </w:rPr>
              <w:t> </w:t>
            </w:r>
            <w:r w:rsidRPr="00DA7A0C">
              <w:rPr>
                <w:rFonts w:ascii="Tahoma" w:eastAsia="Times New Roman" w:hAnsi="Tahoma" w:cs="Tahoma"/>
                <w:color w:val="000000"/>
                <w:sz w:val="15"/>
                <w:szCs w:val="15"/>
                <w:u w:val="single"/>
                <w:lang w:eastAsia="pl-PL"/>
              </w:rPr>
              <w:br/>
              <w:t>Należy podać uzasadnienie faktyczne i prawne wyboru trybu oraz wyjaśnić, dlaczego udzielenie zamówienia jest zgodne z przepisami.</w:t>
            </w:r>
            <w:r w:rsidRPr="00DA7A0C">
              <w:rPr>
                <w:rFonts w:ascii="Tahoma" w:eastAsia="Times New Roman" w:hAnsi="Tahoma" w:cs="Tahoma"/>
                <w:color w:val="000000"/>
                <w:sz w:val="15"/>
                <w:u w:val="single"/>
                <w:lang w:eastAsia="pl-PL"/>
              </w:rPr>
              <w:t> </w:t>
            </w:r>
          </w:p>
          <w:p w:rsidR="00DA7A0C" w:rsidRPr="00DA7A0C" w:rsidRDefault="00DA7A0C" w:rsidP="00DA7A0C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3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63" w:type="dxa"/>
            </w:tcMar>
            <w:hideMark/>
          </w:tcPr>
          <w:p w:rsidR="00DA7A0C" w:rsidRPr="00DA7A0C" w:rsidRDefault="00DA7A0C" w:rsidP="00DA7A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</w:p>
        </w:tc>
      </w:tr>
    </w:tbl>
    <w:p w:rsidR="00FE326F" w:rsidRDefault="00FE326F"/>
    <w:sectPr w:rsidR="00FE326F" w:rsidSect="00FE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A7A0C"/>
    <w:rsid w:val="00516E30"/>
    <w:rsid w:val="00D97602"/>
    <w:rsid w:val="00DA7A0C"/>
    <w:rsid w:val="00FE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A7A0C"/>
  </w:style>
  <w:style w:type="paragraph" w:styleId="Tekstdymka">
    <w:name w:val="Balloon Text"/>
    <w:basedOn w:val="Normalny"/>
    <w:link w:val="TekstdymkaZnak"/>
    <w:uiPriority w:val="99"/>
    <w:semiHidden/>
    <w:unhideWhenUsed/>
    <w:rsid w:val="00DA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9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9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63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9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56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34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2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8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3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16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00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5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36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ttrykacz</dc:creator>
  <cp:lastModifiedBy>ttrykacz</cp:lastModifiedBy>
  <cp:revision>1</cp:revision>
  <dcterms:created xsi:type="dcterms:W3CDTF">2017-07-28T10:33:00Z</dcterms:created>
  <dcterms:modified xsi:type="dcterms:W3CDTF">2017-07-28T10:34:00Z</dcterms:modified>
</cp:coreProperties>
</file>